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BC587" w14:textId="5FC4BB56" w:rsidR="00FC0BA6" w:rsidRPr="00471452" w:rsidRDefault="00FC0BA6" w:rsidP="00471452">
      <w:pPr>
        <w:pStyle w:val="Heading1"/>
        <w:pBdr>
          <w:bottom w:val="single" w:sz="18" w:space="1" w:color="0064B1"/>
        </w:pBdr>
        <w:rPr>
          <w:sz w:val="24"/>
          <w:szCs w:val="24"/>
        </w:rPr>
      </w:pPr>
      <w:r w:rsidRPr="00471452">
        <w:rPr>
          <w:sz w:val="24"/>
          <w:szCs w:val="24"/>
        </w:rPr>
        <w:t>UTA Online Course Development Request</w:t>
      </w:r>
    </w:p>
    <w:p w14:paraId="41A613F1" w14:textId="163F6CAA" w:rsidR="000E23A6" w:rsidRDefault="00FC0BA6" w:rsidP="00E92086">
      <w:pPr>
        <w:spacing w:before="240"/>
        <w:rPr>
          <w:rFonts w:ascii="Calibri" w:hAnsi="Calibri" w:cs="Times New Roman"/>
        </w:rPr>
      </w:pPr>
      <w:r w:rsidRPr="00E92086">
        <w:rPr>
          <w:rFonts w:ascii="Calibri" w:hAnsi="Calibri" w:cs="Times New Roman"/>
          <w:b/>
          <w:bCs/>
        </w:rPr>
        <w:t xml:space="preserve">Instructions: </w:t>
      </w:r>
      <w:r>
        <w:rPr>
          <w:rFonts w:ascii="Calibri" w:hAnsi="Calibri" w:cs="Times New Roman"/>
        </w:rPr>
        <w:t xml:space="preserve">Use this email </w:t>
      </w:r>
      <w:r w:rsidR="00766202">
        <w:rPr>
          <w:rFonts w:ascii="Calibri" w:hAnsi="Calibri" w:cs="Times New Roman"/>
        </w:rPr>
        <w:t xml:space="preserve">template </w:t>
      </w:r>
      <w:r>
        <w:rPr>
          <w:rFonts w:ascii="Calibri" w:hAnsi="Calibri" w:cs="Times New Roman"/>
        </w:rPr>
        <w:t xml:space="preserve">to answer fundamental questions about the proposed </w:t>
      </w:r>
      <w:r w:rsidR="0051277B">
        <w:rPr>
          <w:rFonts w:ascii="Calibri" w:hAnsi="Calibri" w:cs="Times New Roman"/>
        </w:rPr>
        <w:t>course development</w:t>
      </w:r>
      <w:r>
        <w:rPr>
          <w:rFonts w:ascii="Calibri" w:hAnsi="Calibri" w:cs="Times New Roman"/>
        </w:rPr>
        <w:t xml:space="preserve">, so that the Provost’s Office can approve and assign a priority </w:t>
      </w:r>
      <w:r w:rsidR="0051277B">
        <w:rPr>
          <w:rFonts w:ascii="Calibri" w:hAnsi="Calibri" w:cs="Times New Roman"/>
        </w:rPr>
        <w:t>for</w:t>
      </w:r>
      <w:r>
        <w:rPr>
          <w:rFonts w:ascii="Calibri" w:hAnsi="Calibri" w:cs="Times New Roman"/>
        </w:rPr>
        <w:t xml:space="preserve"> the commitment of resources. </w:t>
      </w:r>
      <w:r w:rsidR="0051277B">
        <w:rPr>
          <w:rFonts w:ascii="Calibri" w:hAnsi="Calibri" w:cs="Times New Roman"/>
        </w:rPr>
        <w:t>Once complete</w:t>
      </w:r>
      <w:r w:rsidR="00766202">
        <w:rPr>
          <w:rFonts w:ascii="Calibri" w:hAnsi="Calibri" w:cs="Times New Roman"/>
        </w:rPr>
        <w:t xml:space="preserve">d, forward it </w:t>
      </w:r>
      <w:r w:rsidR="0051277B">
        <w:rPr>
          <w:rFonts w:ascii="Calibri" w:hAnsi="Calibri" w:cs="Times New Roman"/>
        </w:rPr>
        <w:t>th</w:t>
      </w:r>
      <w:r w:rsidR="00766202">
        <w:rPr>
          <w:rFonts w:ascii="Calibri" w:hAnsi="Calibri" w:cs="Times New Roman"/>
        </w:rPr>
        <w:t>rough this</w:t>
      </w:r>
      <w:r w:rsidR="0051277B">
        <w:rPr>
          <w:rFonts w:ascii="Calibri" w:hAnsi="Calibri" w:cs="Times New Roman"/>
        </w:rPr>
        <w:t xml:space="preserve"> </w:t>
      </w:r>
      <w:r>
        <w:rPr>
          <w:rFonts w:ascii="Calibri" w:hAnsi="Calibri" w:cs="Times New Roman"/>
        </w:rPr>
        <w:t xml:space="preserve">approval process: </w:t>
      </w:r>
    </w:p>
    <w:p w14:paraId="670DB4BF" w14:textId="77777777" w:rsidR="00E92086" w:rsidRDefault="00FC0BA6" w:rsidP="00FC0BA6">
      <w:pPr>
        <w:rPr>
          <w:rFonts w:ascii="Calibri" w:hAnsi="Calibri" w:cs="Times New Roman"/>
        </w:rPr>
      </w:pPr>
      <w:r>
        <w:rPr>
          <w:rFonts w:ascii="Calibri" w:hAnsi="Calibri" w:cs="Times New Roman"/>
        </w:rPr>
        <w:t>Chair &gt; Dean &gt;</w:t>
      </w:r>
      <w:r w:rsidR="000E23A6">
        <w:rPr>
          <w:rFonts w:ascii="Calibri" w:hAnsi="Calibri" w:cs="Times New Roman"/>
        </w:rPr>
        <w:t xml:space="preserve"> CDE Manager (</w:t>
      </w:r>
      <w:hyperlink r:id="rId9" w:history="1">
        <w:r w:rsidR="00E92086" w:rsidRPr="00364F45">
          <w:rPr>
            <w:rStyle w:val="Hyperlink"/>
          </w:rPr>
          <w:t>cdeid@uta.edu</w:t>
        </w:r>
        <w:r w:rsidR="00E92086" w:rsidRPr="00364F45">
          <w:rPr>
            <w:rStyle w:val="Hyperlink"/>
            <w:rFonts w:ascii="Calibri" w:hAnsi="Calibri" w:cs="Times New Roman"/>
          </w:rPr>
          <w:t>)</w:t>
        </w:r>
      </w:hyperlink>
      <w:r w:rsidR="000E23A6">
        <w:rPr>
          <w:rFonts w:ascii="Calibri" w:hAnsi="Calibri" w:cs="Times New Roman"/>
        </w:rPr>
        <w:t xml:space="preserve"> &gt;</w:t>
      </w:r>
      <w:r>
        <w:rPr>
          <w:rFonts w:ascii="Calibri" w:hAnsi="Calibri" w:cs="Times New Roman"/>
        </w:rPr>
        <w:t xml:space="preserve"> Provost.</w:t>
      </w:r>
    </w:p>
    <w:p w14:paraId="5865B5EA" w14:textId="3DFCBC86" w:rsidR="002C3A7B" w:rsidRPr="00471452" w:rsidRDefault="0051277B" w:rsidP="00471452">
      <w:pPr>
        <w:spacing w:before="120" w:after="240"/>
        <w:rPr>
          <w:rFonts w:ascii="Calibri" w:hAnsi="Calibri" w:cs="Times New Roman"/>
          <w:sz w:val="19"/>
          <w:szCs w:val="19"/>
        </w:rPr>
      </w:pPr>
      <w:r w:rsidRPr="00471452">
        <w:rPr>
          <w:rFonts w:ascii="Calibri" w:hAnsi="Calibri" w:cs="Times New Roman"/>
          <w:sz w:val="19"/>
          <w:szCs w:val="19"/>
        </w:rPr>
        <w:t xml:space="preserve">(Notes: </w:t>
      </w:r>
      <w:r w:rsidR="00C131FB" w:rsidRPr="00471452">
        <w:rPr>
          <w:rFonts w:ascii="Calibri" w:hAnsi="Calibri" w:cs="Times New Roman"/>
          <w:sz w:val="19"/>
          <w:szCs w:val="19"/>
        </w:rPr>
        <w:t>1. T</w:t>
      </w:r>
      <w:r w:rsidRPr="00471452">
        <w:rPr>
          <w:rFonts w:ascii="Calibri" w:hAnsi="Calibri" w:cs="Times New Roman"/>
          <w:sz w:val="19"/>
          <w:szCs w:val="19"/>
        </w:rPr>
        <w:t>he Provost will not approve an incomplete request.</w:t>
      </w:r>
      <w:r w:rsidR="00C131FB" w:rsidRPr="00471452">
        <w:rPr>
          <w:rFonts w:ascii="Calibri" w:hAnsi="Calibri" w:cs="Times New Roman"/>
          <w:sz w:val="19"/>
          <w:szCs w:val="19"/>
        </w:rPr>
        <w:t xml:space="preserve"> 2. For multiple cours</w:t>
      </w:r>
      <w:r w:rsidR="00766202" w:rsidRPr="00471452">
        <w:rPr>
          <w:rFonts w:ascii="Calibri" w:hAnsi="Calibri" w:cs="Times New Roman"/>
          <w:sz w:val="19"/>
          <w:szCs w:val="19"/>
        </w:rPr>
        <w:t>es, add rows to the table below</w:t>
      </w:r>
      <w:r w:rsidR="00C131FB" w:rsidRPr="00471452">
        <w:rPr>
          <w:rFonts w:ascii="Calibri" w:hAnsi="Calibri" w:cs="Times New Roman"/>
          <w:sz w:val="19"/>
          <w:szCs w:val="19"/>
        </w:rPr>
        <w:t>.)</w:t>
      </w:r>
    </w:p>
    <w:tbl>
      <w:tblPr>
        <w:tblStyle w:val="TableGrid"/>
        <w:tblW w:w="9895" w:type="dxa"/>
        <w:tblLook w:val="0420" w:firstRow="1" w:lastRow="0" w:firstColumn="0" w:lastColumn="0" w:noHBand="0" w:noVBand="1"/>
      </w:tblPr>
      <w:tblGrid>
        <w:gridCol w:w="1435"/>
        <w:gridCol w:w="1980"/>
        <w:gridCol w:w="1350"/>
        <w:gridCol w:w="1980"/>
        <w:gridCol w:w="1530"/>
        <w:gridCol w:w="1620"/>
      </w:tblGrid>
      <w:tr w:rsidR="00DA5BFD" w14:paraId="5AA11F89" w14:textId="2789903A" w:rsidTr="005C0C5F">
        <w:trPr>
          <w:tblHeader/>
        </w:trPr>
        <w:tc>
          <w:tcPr>
            <w:tcW w:w="1435" w:type="dxa"/>
            <w:vAlign w:val="bottom"/>
          </w:tcPr>
          <w:p w14:paraId="59C25D52" w14:textId="5B21E2CC" w:rsidR="00DA5BFD" w:rsidRDefault="00DA5BFD" w:rsidP="005C0C5F">
            <w:pPr>
              <w:rPr>
                <w:b/>
              </w:rPr>
            </w:pPr>
            <w:r>
              <w:rPr>
                <w:b/>
              </w:rPr>
              <w:t>Department</w:t>
            </w:r>
          </w:p>
        </w:tc>
        <w:tc>
          <w:tcPr>
            <w:tcW w:w="1980" w:type="dxa"/>
            <w:vAlign w:val="bottom"/>
          </w:tcPr>
          <w:p w14:paraId="1082F745" w14:textId="0BE0751B" w:rsidR="00DA5BFD" w:rsidRDefault="00DA5BFD" w:rsidP="005C0C5F">
            <w:pPr>
              <w:rPr>
                <w:b/>
              </w:rPr>
            </w:pPr>
            <w:r>
              <w:rPr>
                <w:b/>
              </w:rPr>
              <w:t>Course title</w:t>
            </w:r>
          </w:p>
        </w:tc>
        <w:tc>
          <w:tcPr>
            <w:tcW w:w="1350" w:type="dxa"/>
            <w:vAlign w:val="bottom"/>
          </w:tcPr>
          <w:p w14:paraId="0B54DBCD" w14:textId="2D9DF045" w:rsidR="00DA5BFD" w:rsidRDefault="00DA5BFD" w:rsidP="005C0C5F">
            <w:pPr>
              <w:rPr>
                <w:b/>
              </w:rPr>
            </w:pPr>
            <w:r w:rsidRPr="00FC0BA6">
              <w:rPr>
                <w:b/>
              </w:rPr>
              <w:t>Course number</w:t>
            </w:r>
            <w:r>
              <w:rPr>
                <w:b/>
              </w:rPr>
              <w:t xml:space="preserve"> </w:t>
            </w:r>
          </w:p>
        </w:tc>
        <w:tc>
          <w:tcPr>
            <w:tcW w:w="1980" w:type="dxa"/>
            <w:vAlign w:val="bottom"/>
          </w:tcPr>
          <w:p w14:paraId="5180F0C2" w14:textId="54E5E8E7" w:rsidR="00DA5BFD" w:rsidRDefault="00DA5BFD" w:rsidP="005C0C5F">
            <w:pPr>
              <w:rPr>
                <w:b/>
              </w:rPr>
            </w:pPr>
            <w:r w:rsidRPr="00FC0BA6">
              <w:rPr>
                <w:b/>
              </w:rPr>
              <w:t>Developing faculty member</w:t>
            </w:r>
            <w:r>
              <w:rPr>
                <w:b/>
              </w:rPr>
              <w:t>(s)</w:t>
            </w:r>
          </w:p>
        </w:tc>
        <w:tc>
          <w:tcPr>
            <w:tcW w:w="1530" w:type="dxa"/>
            <w:vAlign w:val="bottom"/>
          </w:tcPr>
          <w:p w14:paraId="3B0ABD54" w14:textId="17B55792" w:rsidR="00DA5BFD" w:rsidRPr="00FC0BA6" w:rsidRDefault="00DA5BFD" w:rsidP="005C0C5F">
            <w:pPr>
              <w:rPr>
                <w:b/>
              </w:rPr>
            </w:pPr>
            <w:r>
              <w:rPr>
                <w:b/>
              </w:rPr>
              <w:t xml:space="preserve">Faculty split % </w:t>
            </w:r>
            <w:r w:rsidRPr="00B063B9">
              <w:rPr>
                <w:sz w:val="16"/>
              </w:rPr>
              <w:t>(if applicable)</w:t>
            </w:r>
          </w:p>
        </w:tc>
        <w:tc>
          <w:tcPr>
            <w:tcW w:w="1620" w:type="dxa"/>
            <w:vAlign w:val="bottom"/>
          </w:tcPr>
          <w:p w14:paraId="636EDB82" w14:textId="5048050F" w:rsidR="00DA5BFD" w:rsidRDefault="005C0C5F" w:rsidP="005C0C5F">
            <w:pPr>
              <w:rPr>
                <w:b/>
              </w:rPr>
            </w:pPr>
            <w:r>
              <w:rPr>
                <w:b/>
              </w:rPr>
              <w:t>Proposed semester to launch</w:t>
            </w:r>
          </w:p>
        </w:tc>
      </w:tr>
      <w:tr w:rsidR="00DA5BFD" w14:paraId="0E89E4F9" w14:textId="56CB0BC6" w:rsidTr="005C0C5F">
        <w:tc>
          <w:tcPr>
            <w:tcW w:w="1435" w:type="dxa"/>
          </w:tcPr>
          <w:p w14:paraId="7243BB89" w14:textId="7E7079C0" w:rsidR="00DA5BFD" w:rsidRPr="00B063B9" w:rsidRDefault="00DA5BFD" w:rsidP="00FC0BA6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(Example)</w:t>
            </w:r>
          </w:p>
        </w:tc>
        <w:tc>
          <w:tcPr>
            <w:tcW w:w="1980" w:type="dxa"/>
          </w:tcPr>
          <w:p w14:paraId="2B7E5EC6" w14:textId="76DAFA3F" w:rsidR="00DA5BFD" w:rsidRPr="00B063B9" w:rsidRDefault="00DA5BFD" w:rsidP="00FC0BA6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Business</w:t>
            </w:r>
            <w:r w:rsidRPr="00B063B9">
              <w:rPr>
                <w:i/>
                <w:sz w:val="18"/>
              </w:rPr>
              <w:t xml:space="preserve"> Statistics</w:t>
            </w:r>
            <w:r>
              <w:rPr>
                <w:i/>
                <w:sz w:val="18"/>
              </w:rPr>
              <w:t xml:space="preserve"> I</w:t>
            </w:r>
          </w:p>
        </w:tc>
        <w:tc>
          <w:tcPr>
            <w:tcW w:w="1350" w:type="dxa"/>
          </w:tcPr>
          <w:p w14:paraId="2A0689E7" w14:textId="4883454A" w:rsidR="00DA5BFD" w:rsidRPr="00B063B9" w:rsidRDefault="00DA5BFD" w:rsidP="00FC0BA6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BSTAT 3321</w:t>
            </w:r>
          </w:p>
        </w:tc>
        <w:tc>
          <w:tcPr>
            <w:tcW w:w="1980" w:type="dxa"/>
          </w:tcPr>
          <w:p w14:paraId="57E530B1" w14:textId="3244F506" w:rsidR="00DA5BFD" w:rsidRPr="00B063B9" w:rsidRDefault="00DA5BFD" w:rsidP="00FC0BA6">
            <w:pPr>
              <w:rPr>
                <w:i/>
                <w:sz w:val="18"/>
              </w:rPr>
            </w:pPr>
            <w:r w:rsidRPr="00B063B9">
              <w:rPr>
                <w:i/>
                <w:sz w:val="18"/>
              </w:rPr>
              <w:t>Jones, Hernandez</w:t>
            </w:r>
          </w:p>
        </w:tc>
        <w:tc>
          <w:tcPr>
            <w:tcW w:w="1530" w:type="dxa"/>
          </w:tcPr>
          <w:p w14:paraId="04575C19" w14:textId="43BCDC4F" w:rsidR="00DA5BFD" w:rsidRPr="00B063B9" w:rsidRDefault="00DA5BFD" w:rsidP="00FC0BA6">
            <w:pPr>
              <w:rPr>
                <w:i/>
                <w:sz w:val="18"/>
              </w:rPr>
            </w:pPr>
            <w:r w:rsidRPr="00B063B9">
              <w:rPr>
                <w:i/>
                <w:sz w:val="18"/>
              </w:rPr>
              <w:t>50%, 50%</w:t>
            </w:r>
          </w:p>
        </w:tc>
        <w:tc>
          <w:tcPr>
            <w:tcW w:w="1620" w:type="dxa"/>
          </w:tcPr>
          <w:p w14:paraId="468F80DF" w14:textId="072FCB40" w:rsidR="00DA5BFD" w:rsidRPr="00B063B9" w:rsidRDefault="005C0C5F" w:rsidP="00FC0BA6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Fall 2028</w:t>
            </w:r>
          </w:p>
        </w:tc>
      </w:tr>
      <w:tr w:rsidR="00DA5BFD" w14:paraId="252D47A0" w14:textId="559370E7" w:rsidTr="005C0C5F">
        <w:tc>
          <w:tcPr>
            <w:tcW w:w="1435" w:type="dxa"/>
          </w:tcPr>
          <w:p w14:paraId="3C96314A" w14:textId="77777777" w:rsidR="00DA5BFD" w:rsidRPr="00766202" w:rsidRDefault="00DA5BFD" w:rsidP="00FC0BA6"/>
        </w:tc>
        <w:tc>
          <w:tcPr>
            <w:tcW w:w="1980" w:type="dxa"/>
          </w:tcPr>
          <w:p w14:paraId="68EDC36A" w14:textId="77777777" w:rsidR="00DA5BFD" w:rsidRPr="00766202" w:rsidRDefault="00DA5BFD" w:rsidP="00FC0BA6"/>
        </w:tc>
        <w:tc>
          <w:tcPr>
            <w:tcW w:w="1350" w:type="dxa"/>
          </w:tcPr>
          <w:p w14:paraId="046EAA0E" w14:textId="77777777" w:rsidR="00DA5BFD" w:rsidRPr="00766202" w:rsidRDefault="00DA5BFD" w:rsidP="00FC0BA6"/>
        </w:tc>
        <w:tc>
          <w:tcPr>
            <w:tcW w:w="1980" w:type="dxa"/>
          </w:tcPr>
          <w:p w14:paraId="247E87D2" w14:textId="77777777" w:rsidR="00DA5BFD" w:rsidRPr="00766202" w:rsidRDefault="00DA5BFD" w:rsidP="00FC0BA6"/>
        </w:tc>
        <w:tc>
          <w:tcPr>
            <w:tcW w:w="1530" w:type="dxa"/>
          </w:tcPr>
          <w:p w14:paraId="6DEF5595" w14:textId="77777777" w:rsidR="00DA5BFD" w:rsidRPr="00766202" w:rsidRDefault="00DA5BFD" w:rsidP="00FC0BA6"/>
        </w:tc>
        <w:tc>
          <w:tcPr>
            <w:tcW w:w="1620" w:type="dxa"/>
          </w:tcPr>
          <w:p w14:paraId="145F3758" w14:textId="77777777" w:rsidR="00DA5BFD" w:rsidRPr="00766202" w:rsidRDefault="00DA5BFD" w:rsidP="00FC0BA6"/>
        </w:tc>
      </w:tr>
      <w:tr w:rsidR="00DA5BFD" w14:paraId="43512959" w14:textId="1DFFBC91" w:rsidTr="005C0C5F">
        <w:tc>
          <w:tcPr>
            <w:tcW w:w="1435" w:type="dxa"/>
          </w:tcPr>
          <w:p w14:paraId="1B886669" w14:textId="77777777" w:rsidR="00DA5BFD" w:rsidRPr="00766202" w:rsidRDefault="00DA5BFD" w:rsidP="00FC0BA6"/>
        </w:tc>
        <w:tc>
          <w:tcPr>
            <w:tcW w:w="1980" w:type="dxa"/>
          </w:tcPr>
          <w:p w14:paraId="5ACD8423" w14:textId="77777777" w:rsidR="00DA5BFD" w:rsidRPr="00766202" w:rsidRDefault="00DA5BFD" w:rsidP="00FC0BA6"/>
        </w:tc>
        <w:tc>
          <w:tcPr>
            <w:tcW w:w="1350" w:type="dxa"/>
          </w:tcPr>
          <w:p w14:paraId="1953232F" w14:textId="77777777" w:rsidR="00DA5BFD" w:rsidRPr="00766202" w:rsidRDefault="00DA5BFD" w:rsidP="00FC0BA6"/>
        </w:tc>
        <w:tc>
          <w:tcPr>
            <w:tcW w:w="1980" w:type="dxa"/>
          </w:tcPr>
          <w:p w14:paraId="25798E34" w14:textId="77777777" w:rsidR="00DA5BFD" w:rsidRPr="00766202" w:rsidRDefault="00DA5BFD" w:rsidP="00FC0BA6"/>
        </w:tc>
        <w:tc>
          <w:tcPr>
            <w:tcW w:w="1530" w:type="dxa"/>
          </w:tcPr>
          <w:p w14:paraId="2129259D" w14:textId="77777777" w:rsidR="00DA5BFD" w:rsidRPr="00766202" w:rsidRDefault="00DA5BFD" w:rsidP="00FC0BA6"/>
        </w:tc>
        <w:tc>
          <w:tcPr>
            <w:tcW w:w="1620" w:type="dxa"/>
          </w:tcPr>
          <w:p w14:paraId="76F1CED4" w14:textId="77777777" w:rsidR="00DA5BFD" w:rsidRPr="00766202" w:rsidRDefault="00DA5BFD" w:rsidP="00FC0BA6"/>
        </w:tc>
      </w:tr>
    </w:tbl>
    <w:p w14:paraId="5A92147D" w14:textId="3A762741" w:rsidR="00FC0BA6" w:rsidRDefault="00FC0BA6" w:rsidP="00471452">
      <w:pPr>
        <w:spacing w:before="240"/>
        <w:rPr>
          <w:b/>
        </w:rPr>
      </w:pPr>
      <w:r>
        <w:rPr>
          <w:b/>
        </w:rPr>
        <w:t>Type of development project</w:t>
      </w:r>
      <w:r w:rsidR="00F128D8">
        <w:rPr>
          <w:b/>
        </w:rPr>
        <w:t xml:space="preserve"> (select one)</w:t>
      </w:r>
      <w:r>
        <w:rPr>
          <w:b/>
        </w:rPr>
        <w:t>:</w:t>
      </w:r>
    </w:p>
    <w:p w14:paraId="43389D76" w14:textId="77E9CEA8" w:rsidR="00471452" w:rsidRDefault="00710F36" w:rsidP="005C0C5F">
      <w:pPr>
        <w:tabs>
          <w:tab w:val="left" w:pos="4299"/>
        </w:tabs>
        <w:spacing w:before="120"/>
        <w:ind w:left="450"/>
      </w:pPr>
      <w:r>
        <w:t>New online course:</w:t>
      </w:r>
    </w:p>
    <w:p w14:paraId="3128EEA9" w14:textId="15CCC342" w:rsidR="00FC0BA6" w:rsidRDefault="00244B4C" w:rsidP="00F212EF">
      <w:pPr>
        <w:tabs>
          <w:tab w:val="left" w:pos="4299"/>
        </w:tabs>
        <w:ind w:left="720"/>
      </w:pPr>
      <w:sdt>
        <w:sdtPr>
          <w:id w:val="2065905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155A">
            <w:rPr>
              <w:rFonts w:ascii="MS Gothic" w:eastAsia="MS Gothic" w:hAnsi="MS Gothic" w:hint="eastAsia"/>
            </w:rPr>
            <w:t>☐</w:t>
          </w:r>
        </w:sdtContent>
      </w:sdt>
      <w:r w:rsidR="00FC0BA6">
        <w:t xml:space="preserve"> </w:t>
      </w:r>
      <w:r w:rsidR="00710F36">
        <w:t>N</w:t>
      </w:r>
      <w:r w:rsidR="00BE155A">
        <w:t>ever taught or designed for online</w:t>
      </w:r>
      <w:r w:rsidR="00F212EF">
        <w:t xml:space="preserve"> (Stipend: $5000)</w:t>
      </w:r>
    </w:p>
    <w:p w14:paraId="0D0FBBD2" w14:textId="6A5FFC9D" w:rsidR="00BE155A" w:rsidRDefault="00244B4C" w:rsidP="00F128D8">
      <w:pPr>
        <w:tabs>
          <w:tab w:val="left" w:pos="4299"/>
        </w:tabs>
        <w:ind w:left="990" w:hanging="270"/>
      </w:pPr>
      <w:sdt>
        <w:sdtPr>
          <w:id w:val="-1465963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155A">
            <w:rPr>
              <w:rFonts w:ascii="MS Gothic" w:eastAsia="MS Gothic" w:hAnsi="MS Gothic" w:hint="eastAsia"/>
            </w:rPr>
            <w:t>☐</w:t>
          </w:r>
        </w:sdtContent>
      </w:sdt>
      <w:r w:rsidR="00BE155A">
        <w:t xml:space="preserve"> </w:t>
      </w:r>
      <w:r w:rsidR="00C5574B">
        <w:t>Previously t</w:t>
      </w:r>
      <w:r w:rsidR="009B2976">
        <w:t>aught</w:t>
      </w:r>
      <w:r w:rsidR="00941A64">
        <w:t xml:space="preserve"> online</w:t>
      </w:r>
      <w:r w:rsidR="009B2976">
        <w:t xml:space="preserve"> but not designed with CDE (Stipend: $5000)</w:t>
      </w:r>
      <w:r w:rsidR="00D20B2E">
        <w:br/>
      </w:r>
      <w:r w:rsidR="00F128D8">
        <w:rPr>
          <w:b/>
          <w:bCs/>
        </w:rPr>
        <w:t xml:space="preserve">Provide </w:t>
      </w:r>
      <w:r w:rsidR="00A101F6">
        <w:rPr>
          <w:b/>
          <w:bCs/>
        </w:rPr>
        <w:t>most recent Canvas c</w:t>
      </w:r>
      <w:r w:rsidR="003F67AC" w:rsidRPr="003F67AC">
        <w:rPr>
          <w:b/>
          <w:bCs/>
        </w:rPr>
        <w:t>ourse URL:</w:t>
      </w:r>
      <w:r w:rsidR="00D20B2E" w:rsidRPr="003F67AC">
        <w:rPr>
          <w:b/>
          <w:bCs/>
        </w:rPr>
        <w:t xml:space="preserve">    </w:t>
      </w:r>
      <w:r w:rsidR="00D20B2E">
        <w:t xml:space="preserve">  </w:t>
      </w:r>
      <w:r w:rsidR="003F67AC">
        <w:br/>
      </w:r>
      <w:r w:rsidR="00D20B2E" w:rsidRPr="00A101F6">
        <w:rPr>
          <w:sz w:val="19"/>
          <w:szCs w:val="19"/>
        </w:rPr>
        <w:t xml:space="preserve">Note: CDE will </w:t>
      </w:r>
      <w:r w:rsidR="00813EF2" w:rsidRPr="00A101F6">
        <w:rPr>
          <w:sz w:val="19"/>
          <w:szCs w:val="19"/>
        </w:rPr>
        <w:t xml:space="preserve">review the course </w:t>
      </w:r>
      <w:r w:rsidR="00A101F6" w:rsidRPr="00A101F6">
        <w:rPr>
          <w:sz w:val="19"/>
          <w:szCs w:val="19"/>
        </w:rPr>
        <w:t xml:space="preserve">URL </w:t>
      </w:r>
      <w:r w:rsidR="00813EF2" w:rsidRPr="00A101F6">
        <w:rPr>
          <w:sz w:val="19"/>
          <w:szCs w:val="19"/>
        </w:rPr>
        <w:t>and reply wi</w:t>
      </w:r>
      <w:r w:rsidR="00D20B2E" w:rsidRPr="00A101F6">
        <w:rPr>
          <w:sz w:val="19"/>
          <w:szCs w:val="19"/>
        </w:rPr>
        <w:t xml:space="preserve">thin 4 business </w:t>
      </w:r>
      <w:r w:rsidR="00E96E45">
        <w:rPr>
          <w:sz w:val="19"/>
          <w:szCs w:val="19"/>
        </w:rPr>
        <w:t>days</w:t>
      </w:r>
      <w:r w:rsidR="00D20B2E" w:rsidRPr="00A101F6">
        <w:rPr>
          <w:sz w:val="19"/>
          <w:szCs w:val="19"/>
        </w:rPr>
        <w:t xml:space="preserve"> to advise if the </w:t>
      </w:r>
      <w:r w:rsidR="003F67AC" w:rsidRPr="00A101F6">
        <w:rPr>
          <w:sz w:val="19"/>
          <w:szCs w:val="19"/>
        </w:rPr>
        <w:t>course will</w:t>
      </w:r>
      <w:r w:rsidR="00813EF2" w:rsidRPr="00A101F6">
        <w:rPr>
          <w:sz w:val="19"/>
          <w:szCs w:val="19"/>
        </w:rPr>
        <w:t xml:space="preserve"> move directly to the internal evaluation process or </w:t>
      </w:r>
      <w:r w:rsidR="00F128D8" w:rsidRPr="00A101F6">
        <w:rPr>
          <w:sz w:val="19"/>
          <w:szCs w:val="19"/>
        </w:rPr>
        <w:t>be recommended to partner with an Instructional Designer.</w:t>
      </w:r>
    </w:p>
    <w:p w14:paraId="163631BF" w14:textId="40C6DFD8" w:rsidR="009B2976" w:rsidRDefault="009B2976" w:rsidP="005C0C5F">
      <w:pPr>
        <w:tabs>
          <w:tab w:val="left" w:pos="4299"/>
        </w:tabs>
        <w:spacing w:before="120"/>
        <w:ind w:left="450"/>
      </w:pPr>
      <w:r>
        <w:t xml:space="preserve">Existing course, </w:t>
      </w:r>
      <w:r w:rsidR="0050002E">
        <w:t>designed with CDE:</w:t>
      </w:r>
    </w:p>
    <w:p w14:paraId="0A58A0FD" w14:textId="43F8E840" w:rsidR="00FC0BA6" w:rsidRDefault="00244B4C" w:rsidP="00FC0BA6">
      <w:pPr>
        <w:ind w:left="720"/>
      </w:pPr>
      <w:sdt>
        <w:sdtPr>
          <w:id w:val="-1473130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0BA6">
            <w:rPr>
              <w:rFonts w:ascii="MS Gothic" w:eastAsia="MS Gothic" w:hAnsi="MS Gothic" w:hint="eastAsia"/>
            </w:rPr>
            <w:t>☐</w:t>
          </w:r>
        </w:sdtContent>
      </w:sdt>
      <w:r w:rsidR="00FC0BA6">
        <w:t xml:space="preserve"> </w:t>
      </w:r>
      <w:r w:rsidR="00FC0BA6" w:rsidRPr="00F212EF">
        <w:t>Major revision</w:t>
      </w:r>
      <w:r w:rsidR="00FC0BA6">
        <w:t xml:space="preserve"> </w:t>
      </w:r>
      <w:r w:rsidR="00F212EF" w:rsidRPr="00B477A9">
        <w:t>≥</w:t>
      </w:r>
      <w:r w:rsidR="00F212EF">
        <w:t xml:space="preserve"> 50% of content </w:t>
      </w:r>
      <w:r w:rsidR="00FC0BA6">
        <w:t xml:space="preserve">of existing online course </w:t>
      </w:r>
      <w:r w:rsidR="00F212EF">
        <w:t>(Stipend: $2500)</w:t>
      </w:r>
    </w:p>
    <w:p w14:paraId="58D298E7" w14:textId="7E5725B1" w:rsidR="00FC0BA6" w:rsidRDefault="00244B4C" w:rsidP="00FC0BA6">
      <w:pPr>
        <w:ind w:left="720"/>
      </w:pPr>
      <w:sdt>
        <w:sdtPr>
          <w:id w:val="-233307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0BA6">
            <w:rPr>
              <w:rFonts w:ascii="MS Gothic" w:eastAsia="MS Gothic" w:hAnsi="MS Gothic" w:hint="eastAsia"/>
            </w:rPr>
            <w:t>☐</w:t>
          </w:r>
        </w:sdtContent>
      </w:sdt>
      <w:r w:rsidR="00FC0BA6">
        <w:t xml:space="preserve"> Minor revision </w:t>
      </w:r>
      <w:r w:rsidR="00F212EF">
        <w:t>&lt;50%</w:t>
      </w:r>
      <w:r w:rsidR="00F212EF" w:rsidRPr="00FC0BA6">
        <w:t xml:space="preserve"> of content </w:t>
      </w:r>
      <w:r w:rsidR="00FC0BA6" w:rsidRPr="00FC0BA6">
        <w:t>of existing online course (</w:t>
      </w:r>
      <w:r w:rsidR="00F212EF">
        <w:t>Stipend: $1250</w:t>
      </w:r>
      <w:r w:rsidR="00FC0BA6" w:rsidRPr="00FC0BA6">
        <w:t>)</w:t>
      </w:r>
    </w:p>
    <w:p w14:paraId="40F1E5B0" w14:textId="77777777" w:rsidR="00FC0BA6" w:rsidRDefault="00FC0BA6" w:rsidP="0022707B">
      <w:pPr>
        <w:spacing w:before="240"/>
        <w:rPr>
          <w:b/>
        </w:rPr>
      </w:pPr>
      <w:r w:rsidRPr="00FC0BA6">
        <w:rPr>
          <w:b/>
        </w:rPr>
        <w:t>Proposed initial online offering (</w:t>
      </w:r>
      <w:r w:rsidR="004E6CA2">
        <w:rPr>
          <w:b/>
        </w:rPr>
        <w:t>month &amp; year</w:t>
      </w:r>
      <w:r w:rsidRPr="00FC0BA6">
        <w:rPr>
          <w:b/>
        </w:rPr>
        <w:t>):</w:t>
      </w:r>
      <w:r w:rsidR="004E6CA2">
        <w:rPr>
          <w:b/>
        </w:rPr>
        <w:t xml:space="preserve"> </w:t>
      </w:r>
    </w:p>
    <w:p w14:paraId="1B0579C4" w14:textId="77777777" w:rsidR="00AF2D03" w:rsidRDefault="00AF2D03" w:rsidP="00FC0BA6">
      <w:pPr>
        <w:rPr>
          <w:b/>
        </w:rPr>
      </w:pPr>
    </w:p>
    <w:p w14:paraId="3C1D0C1A" w14:textId="77777777" w:rsidR="00AF2D03" w:rsidRPr="00FC0BA6" w:rsidRDefault="00AF2D03" w:rsidP="0022707B">
      <w:pPr>
        <w:spacing w:before="120"/>
        <w:rPr>
          <w:b/>
        </w:rPr>
      </w:pPr>
      <w:r w:rsidRPr="00FC0BA6">
        <w:rPr>
          <w:b/>
        </w:rPr>
        <w:t xml:space="preserve">Proposed </w:t>
      </w:r>
      <w:r>
        <w:rPr>
          <w:b/>
        </w:rPr>
        <w:t>start development process date</w:t>
      </w:r>
      <w:r w:rsidRPr="00FC0BA6">
        <w:rPr>
          <w:b/>
        </w:rPr>
        <w:t>:</w:t>
      </w:r>
    </w:p>
    <w:p w14:paraId="41660841" w14:textId="77777777" w:rsidR="00FC0BA6" w:rsidRPr="00A101F6" w:rsidRDefault="004E6CA2" w:rsidP="00FC0BA6">
      <w:pPr>
        <w:rPr>
          <w:sz w:val="19"/>
          <w:szCs w:val="19"/>
        </w:rPr>
      </w:pPr>
      <w:r w:rsidRPr="00A101F6">
        <w:rPr>
          <w:sz w:val="19"/>
          <w:szCs w:val="19"/>
        </w:rPr>
        <w:t>(</w:t>
      </w:r>
      <w:r w:rsidR="00C131FB" w:rsidRPr="00A101F6">
        <w:rPr>
          <w:sz w:val="19"/>
          <w:szCs w:val="19"/>
        </w:rPr>
        <w:t>Minimum</w:t>
      </w:r>
      <w:r w:rsidRPr="00A101F6">
        <w:rPr>
          <w:sz w:val="19"/>
          <w:szCs w:val="19"/>
        </w:rPr>
        <w:t xml:space="preserve"> </w:t>
      </w:r>
      <w:proofErr w:type="gramStart"/>
      <w:r w:rsidRPr="00A101F6">
        <w:rPr>
          <w:sz w:val="19"/>
          <w:szCs w:val="19"/>
        </w:rPr>
        <w:t>4 month</w:t>
      </w:r>
      <w:proofErr w:type="gramEnd"/>
      <w:r w:rsidRPr="00A101F6">
        <w:rPr>
          <w:sz w:val="19"/>
          <w:szCs w:val="19"/>
        </w:rPr>
        <w:t xml:space="preserve"> development process)</w:t>
      </w:r>
    </w:p>
    <w:p w14:paraId="0257720B" w14:textId="77777777" w:rsidR="004E6CA2" w:rsidRDefault="004E6CA2" w:rsidP="00FC0BA6"/>
    <w:p w14:paraId="6FBECDF6" w14:textId="1E8DAAB9" w:rsidR="00FC0BA6" w:rsidRDefault="00FC0BA6" w:rsidP="0022707B">
      <w:pPr>
        <w:spacing w:before="120"/>
        <w:rPr>
          <w:b/>
        </w:rPr>
      </w:pPr>
      <w:r w:rsidRPr="00FC0BA6">
        <w:rPr>
          <w:b/>
        </w:rPr>
        <w:t>Is this new course required in the degree plan</w:t>
      </w:r>
      <w:r w:rsidR="00DA2D87">
        <w:rPr>
          <w:b/>
        </w:rPr>
        <w:t xml:space="preserve"> (Y/N)</w:t>
      </w:r>
      <w:r w:rsidRPr="00FC0BA6">
        <w:rPr>
          <w:b/>
        </w:rPr>
        <w:t>?</w:t>
      </w:r>
    </w:p>
    <w:p w14:paraId="7D35945A" w14:textId="77777777" w:rsidR="00F212EF" w:rsidRDefault="00F212EF" w:rsidP="00FC0BA6">
      <w:pPr>
        <w:rPr>
          <w:b/>
        </w:rPr>
      </w:pPr>
    </w:p>
    <w:p w14:paraId="2D6B93C8" w14:textId="4B800476" w:rsidR="00F212EF" w:rsidRDefault="00B02647" w:rsidP="0022707B">
      <w:pPr>
        <w:spacing w:before="120"/>
      </w:pPr>
      <w:r>
        <w:rPr>
          <w:b/>
        </w:rPr>
        <w:t xml:space="preserve">All courses </w:t>
      </w:r>
      <w:r w:rsidR="00894F77">
        <w:rPr>
          <w:b/>
        </w:rPr>
        <w:t xml:space="preserve">developed with CDE go through the </w:t>
      </w:r>
      <w:r w:rsidR="00914520">
        <w:rPr>
          <w:b/>
        </w:rPr>
        <w:t xml:space="preserve">Official </w:t>
      </w:r>
      <w:r w:rsidR="00894F77">
        <w:rPr>
          <w:b/>
        </w:rPr>
        <w:t>Quality Matters</w:t>
      </w:r>
      <w:r w:rsidR="00265F59">
        <w:rPr>
          <w:b/>
        </w:rPr>
        <w:t xml:space="preserve"> (QM)</w:t>
      </w:r>
      <w:r w:rsidR="00894F77">
        <w:rPr>
          <w:b/>
        </w:rPr>
        <w:t xml:space="preserve"> certification</w:t>
      </w:r>
      <w:r w:rsidR="00B039F9">
        <w:rPr>
          <w:b/>
        </w:rPr>
        <w:t xml:space="preserve"> process</w:t>
      </w:r>
      <w:r w:rsidR="00894F77">
        <w:rPr>
          <w:b/>
        </w:rPr>
        <w:t>. Is there a unique case</w:t>
      </w:r>
      <w:r w:rsidR="00265F59">
        <w:rPr>
          <w:b/>
        </w:rPr>
        <w:t xml:space="preserve"> for why </w:t>
      </w:r>
      <w:r w:rsidR="00F212EF" w:rsidRPr="00FC0BA6">
        <w:rPr>
          <w:b/>
        </w:rPr>
        <w:t>this course</w:t>
      </w:r>
      <w:r w:rsidR="00265F59">
        <w:rPr>
          <w:b/>
        </w:rPr>
        <w:t xml:space="preserve"> should not</w:t>
      </w:r>
      <w:r w:rsidR="00F212EF" w:rsidRPr="00FC0BA6">
        <w:rPr>
          <w:b/>
        </w:rPr>
        <w:t xml:space="preserve"> </w:t>
      </w:r>
      <w:r w:rsidR="00F212EF">
        <w:rPr>
          <w:b/>
        </w:rPr>
        <w:t xml:space="preserve">go through </w:t>
      </w:r>
      <w:r w:rsidR="00265F59">
        <w:rPr>
          <w:b/>
        </w:rPr>
        <w:t>QM certification</w:t>
      </w:r>
      <w:r w:rsidR="00F212EF">
        <w:rPr>
          <w:b/>
        </w:rPr>
        <w:t xml:space="preserve"> (Y/N)</w:t>
      </w:r>
      <w:r w:rsidR="00F212EF" w:rsidRPr="00FC0BA6">
        <w:rPr>
          <w:b/>
        </w:rPr>
        <w:t>?</w:t>
      </w:r>
      <w:r w:rsidR="00265F59">
        <w:rPr>
          <w:b/>
        </w:rPr>
        <w:t xml:space="preserve">      </w:t>
      </w:r>
      <w:r w:rsidR="00914520">
        <w:rPr>
          <w:b/>
        </w:rPr>
        <w:br/>
      </w:r>
      <w:r w:rsidR="00265F59">
        <w:rPr>
          <w:b/>
        </w:rPr>
        <w:t xml:space="preserve">If </w:t>
      </w:r>
      <w:r w:rsidR="00FF1F60">
        <w:rPr>
          <w:b/>
        </w:rPr>
        <w:t>yes</w:t>
      </w:r>
      <w:r w:rsidR="00265F59">
        <w:rPr>
          <w:b/>
        </w:rPr>
        <w:t>, explain.</w:t>
      </w:r>
    </w:p>
    <w:p w14:paraId="05F03888" w14:textId="77777777" w:rsidR="00FC0BA6" w:rsidRPr="00FC0BA6" w:rsidRDefault="00FC0BA6" w:rsidP="00FC0BA6"/>
    <w:p w14:paraId="6BB55BA5" w14:textId="77777777" w:rsidR="00FC0BA6" w:rsidRDefault="00AF2D03" w:rsidP="0022707B">
      <w:pPr>
        <w:spacing w:before="120"/>
      </w:pPr>
      <w:r w:rsidRPr="00AF2D03">
        <w:rPr>
          <w:b/>
        </w:rPr>
        <w:t>What are the motivating factors for revising or offering this course online?</w:t>
      </w:r>
    </w:p>
    <w:p w14:paraId="2789C985" w14:textId="77777777" w:rsidR="00FC0BA6" w:rsidRPr="00FC0BA6" w:rsidRDefault="00FC0BA6" w:rsidP="00FC0BA6"/>
    <w:p w14:paraId="6C04C177" w14:textId="77777777" w:rsidR="00FC0BA6" w:rsidRDefault="00FC0BA6" w:rsidP="0022707B">
      <w:pPr>
        <w:spacing w:before="120"/>
      </w:pPr>
      <w:r w:rsidRPr="00FC0BA6">
        <w:rPr>
          <w:b/>
        </w:rPr>
        <w:t>What has been the enrollment of related courses? What is the projected enrollment?</w:t>
      </w:r>
    </w:p>
    <w:p w14:paraId="0D7EDD62" w14:textId="77777777" w:rsidR="00FC0BA6" w:rsidRPr="00FC0BA6" w:rsidRDefault="00FC0BA6" w:rsidP="00FC0BA6"/>
    <w:p w14:paraId="56FFA27C" w14:textId="5CE6B9E1" w:rsidR="00FC0BA6" w:rsidRPr="00FC0BA6" w:rsidRDefault="00FC0BA6" w:rsidP="0022707B">
      <w:pPr>
        <w:spacing w:before="120"/>
        <w:rPr>
          <w:b/>
        </w:rPr>
      </w:pPr>
      <w:r w:rsidRPr="00FC0BA6">
        <w:rPr>
          <w:b/>
        </w:rPr>
        <w:t>Is this course</w:t>
      </w:r>
      <w:r w:rsidR="00DA2D87">
        <w:rPr>
          <w:b/>
        </w:rPr>
        <w:t xml:space="preserve"> </w:t>
      </w:r>
      <w:r w:rsidRPr="00FC0BA6">
        <w:rPr>
          <w:b/>
        </w:rPr>
        <w:t>part o</w:t>
      </w:r>
      <w:r w:rsidR="00DA2D87">
        <w:rPr>
          <w:b/>
        </w:rPr>
        <w:t>f a larger strategic initiative (Y/N)?</w:t>
      </w:r>
    </w:p>
    <w:p w14:paraId="28095D7E" w14:textId="77777777" w:rsidR="00FC0BA6" w:rsidRDefault="00FC0BA6" w:rsidP="00FC0BA6"/>
    <w:p w14:paraId="0A547A93" w14:textId="77777777" w:rsidR="00FC0BA6" w:rsidRPr="00FC0BA6" w:rsidRDefault="00FC0BA6" w:rsidP="0022707B">
      <w:pPr>
        <w:pBdr>
          <w:top w:val="single" w:sz="4" w:space="1" w:color="auto"/>
        </w:pBdr>
        <w:spacing w:before="360"/>
        <w:rPr>
          <w:b/>
        </w:rPr>
      </w:pPr>
      <w:r w:rsidRPr="00FC0BA6">
        <w:rPr>
          <w:b/>
        </w:rPr>
        <w:lastRenderedPageBreak/>
        <w:t>Provost approval and priority:</w:t>
      </w:r>
    </w:p>
    <w:p w14:paraId="65EF1E09" w14:textId="77777777" w:rsidR="00FC0BA6" w:rsidRDefault="00244B4C" w:rsidP="00FC0BA6">
      <w:sdt>
        <w:sdtPr>
          <w:id w:val="261037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0BA6">
            <w:rPr>
              <w:rFonts w:ascii="MS Gothic" w:eastAsia="MS Gothic" w:hAnsi="MS Gothic" w:hint="eastAsia"/>
            </w:rPr>
            <w:t>☐</w:t>
          </w:r>
        </w:sdtContent>
      </w:sdt>
      <w:r w:rsidR="00FC0BA6">
        <w:t xml:space="preserve"> A = High priority UTA strategic initiative</w:t>
      </w:r>
    </w:p>
    <w:p w14:paraId="216027CC" w14:textId="77777777" w:rsidR="00FC0BA6" w:rsidRDefault="00244B4C" w:rsidP="00FC0BA6">
      <w:sdt>
        <w:sdtPr>
          <w:id w:val="1162358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0BA6">
            <w:rPr>
              <w:rFonts w:ascii="MS Gothic" w:eastAsia="MS Gothic" w:hAnsi="MS Gothic" w:hint="eastAsia"/>
            </w:rPr>
            <w:t>☐</w:t>
          </w:r>
        </w:sdtContent>
      </w:sdt>
      <w:r w:rsidR="00FC0BA6">
        <w:t xml:space="preserve"> B = Expand successful programs or update key strategic programs</w:t>
      </w:r>
    </w:p>
    <w:p w14:paraId="00E37F80" w14:textId="77777777" w:rsidR="00FC0BA6" w:rsidRDefault="00244B4C" w:rsidP="00FC0BA6">
      <w:sdt>
        <w:sdtPr>
          <w:id w:val="2030378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0BA6">
            <w:rPr>
              <w:rFonts w:ascii="MS Gothic" w:eastAsia="MS Gothic" w:hAnsi="MS Gothic" w:hint="eastAsia"/>
            </w:rPr>
            <w:t>☐</w:t>
          </w:r>
        </w:sdtContent>
      </w:sdt>
      <w:r w:rsidR="00FC0BA6">
        <w:t xml:space="preserve"> C = Normal new course development</w:t>
      </w:r>
    </w:p>
    <w:sectPr w:rsidR="00FC0BA6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5196C" w14:textId="77777777" w:rsidR="00993114" w:rsidRDefault="00993114" w:rsidP="0017335B">
      <w:r>
        <w:separator/>
      </w:r>
    </w:p>
  </w:endnote>
  <w:endnote w:type="continuationSeparator" w:id="0">
    <w:p w14:paraId="3E59FA38" w14:textId="77777777" w:rsidR="00993114" w:rsidRDefault="00993114" w:rsidP="00173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1DD4E" w14:textId="77777777" w:rsidR="0017335B" w:rsidRDefault="0017335B" w:rsidP="0017335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07187" w14:textId="77777777" w:rsidR="00993114" w:rsidRDefault="00993114" w:rsidP="0017335B">
      <w:r>
        <w:separator/>
      </w:r>
    </w:p>
  </w:footnote>
  <w:footnote w:type="continuationSeparator" w:id="0">
    <w:p w14:paraId="55F6A894" w14:textId="77777777" w:rsidR="00993114" w:rsidRDefault="00993114" w:rsidP="00173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EE6C0" w14:textId="77777777" w:rsidR="0017335B" w:rsidRDefault="0017335B" w:rsidP="0017335B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BA6"/>
    <w:rsid w:val="000572D6"/>
    <w:rsid w:val="000C59FD"/>
    <w:rsid w:val="000E23A6"/>
    <w:rsid w:val="00100111"/>
    <w:rsid w:val="0011552C"/>
    <w:rsid w:val="0017335B"/>
    <w:rsid w:val="001C030D"/>
    <w:rsid w:val="001D7E64"/>
    <w:rsid w:val="0022707B"/>
    <w:rsid w:val="00244B4C"/>
    <w:rsid w:val="00265F59"/>
    <w:rsid w:val="002C3A7B"/>
    <w:rsid w:val="003F67AC"/>
    <w:rsid w:val="00471452"/>
    <w:rsid w:val="004E6CA2"/>
    <w:rsid w:val="0050002E"/>
    <w:rsid w:val="00504408"/>
    <w:rsid w:val="0051277B"/>
    <w:rsid w:val="005274E0"/>
    <w:rsid w:val="005C0C5F"/>
    <w:rsid w:val="005C5287"/>
    <w:rsid w:val="006F0FF0"/>
    <w:rsid w:val="00704D22"/>
    <w:rsid w:val="00710F36"/>
    <w:rsid w:val="00766202"/>
    <w:rsid w:val="00813EF2"/>
    <w:rsid w:val="0082148A"/>
    <w:rsid w:val="00894F77"/>
    <w:rsid w:val="0090070F"/>
    <w:rsid w:val="00914520"/>
    <w:rsid w:val="00941A64"/>
    <w:rsid w:val="00993114"/>
    <w:rsid w:val="009B2976"/>
    <w:rsid w:val="00A101F6"/>
    <w:rsid w:val="00A925EB"/>
    <w:rsid w:val="00AF2D03"/>
    <w:rsid w:val="00B02647"/>
    <w:rsid w:val="00B039F9"/>
    <w:rsid w:val="00B063B9"/>
    <w:rsid w:val="00BE155A"/>
    <w:rsid w:val="00C131FB"/>
    <w:rsid w:val="00C5574B"/>
    <w:rsid w:val="00D20B2E"/>
    <w:rsid w:val="00D57AD7"/>
    <w:rsid w:val="00DA2D87"/>
    <w:rsid w:val="00DA5BFD"/>
    <w:rsid w:val="00E41E7A"/>
    <w:rsid w:val="00E92086"/>
    <w:rsid w:val="00E96E45"/>
    <w:rsid w:val="00F02FE5"/>
    <w:rsid w:val="00F128D8"/>
    <w:rsid w:val="00F212EF"/>
    <w:rsid w:val="00F65250"/>
    <w:rsid w:val="00FC0BA6"/>
    <w:rsid w:val="00FF1F60"/>
    <w:rsid w:val="457BF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B075A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BA6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C59FD"/>
    <w:pPr>
      <w:outlineLvl w:val="0"/>
    </w:pPr>
    <w:rPr>
      <w:rFonts w:ascii="Calibri" w:hAnsi="Calibri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33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335B"/>
  </w:style>
  <w:style w:type="paragraph" w:styleId="Footer">
    <w:name w:val="footer"/>
    <w:basedOn w:val="Normal"/>
    <w:link w:val="FooterChar"/>
    <w:uiPriority w:val="99"/>
    <w:unhideWhenUsed/>
    <w:rsid w:val="001733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335B"/>
  </w:style>
  <w:style w:type="paragraph" w:styleId="BalloonText">
    <w:name w:val="Balloon Text"/>
    <w:basedOn w:val="Normal"/>
    <w:link w:val="BalloonTextChar"/>
    <w:uiPriority w:val="99"/>
    <w:semiHidden/>
    <w:unhideWhenUsed/>
    <w:rsid w:val="001733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35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E23A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06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C59FD"/>
    <w:rPr>
      <w:rFonts w:ascii="Calibri" w:hAnsi="Calibri" w:cs="Times New Roman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920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9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cdeid@uta.edu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F80DDCCC133348A4AFA27BA87C4C7C" ma:contentTypeVersion="12" ma:contentTypeDescription="Create a new document." ma:contentTypeScope="" ma:versionID="a7fc5d17012e842f76a4cd94d41132c8">
  <xsd:schema xmlns:xsd="http://www.w3.org/2001/XMLSchema" xmlns:xs="http://www.w3.org/2001/XMLSchema" xmlns:p="http://schemas.microsoft.com/office/2006/metadata/properties" xmlns:ns2="52f6084e-246b-4b31-b13e-e0ed5f135d41" xmlns:ns3="77de689e-853d-4984-a987-fec66e92134f" targetNamespace="http://schemas.microsoft.com/office/2006/metadata/properties" ma:root="true" ma:fieldsID="0a38c78c1c65fb81a57040612fcbfcca" ns2:_="" ns3:_="">
    <xsd:import namespace="52f6084e-246b-4b31-b13e-e0ed5f135d41"/>
    <xsd:import namespace="77de689e-853d-4984-a987-fec66e9213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Descrip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6084e-246b-4b31-b13e-e0ed5f135d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escription" ma:index="15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e689e-853d-4984-a987-fec66e92134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 xmlns="52f6084e-246b-4b31-b13e-e0ed5f135d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111630-D7F4-4607-9BA2-5D87A41DBA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f6084e-246b-4b31-b13e-e0ed5f135d41"/>
    <ds:schemaRef ds:uri="77de689e-853d-4984-a987-fec66e9213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72D253-1339-440D-BDC5-6659A71046FD}">
  <ds:schemaRefs>
    <ds:schemaRef ds:uri="http://schemas.microsoft.com/office/2006/metadata/properties"/>
    <ds:schemaRef ds:uri="http://schemas.microsoft.com/office/infopath/2007/PartnerControls"/>
    <ds:schemaRef ds:uri="52f6084e-246b-4b31-b13e-e0ed5f135d41"/>
  </ds:schemaRefs>
</ds:datastoreItem>
</file>

<file path=customXml/itemProps3.xml><?xml version="1.0" encoding="utf-8"?>
<ds:datastoreItem xmlns:ds="http://schemas.openxmlformats.org/officeDocument/2006/customXml" ds:itemID="{DE53178C-EDD8-47BB-BEE8-F72180C75B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Texas at Arlington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UTA Online Course Development Request</dc:title>
  <dc:subject/>
  <dc:creator>Mccreary, Rick</dc:creator>
  <cp:keywords/>
  <dc:description/>
  <cp:lastModifiedBy>Usman, Brittany L</cp:lastModifiedBy>
  <cp:revision>2</cp:revision>
  <cp:lastPrinted>2016-03-30T16:20:00Z</cp:lastPrinted>
  <dcterms:created xsi:type="dcterms:W3CDTF">2025-11-20T12:56:00Z</dcterms:created>
  <dcterms:modified xsi:type="dcterms:W3CDTF">2025-11-20T12:56:00Z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0x010100C1F80DDCCC133348A4AFA27BA87C4C7C</vt:lpwstr>
  </property>
</Properties>
</file>